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30"/>
        <w:gridCol w:w="7973"/>
      </w:tblGrid>
      <w:tr w:rsidR="0040742A" w:rsidRPr="00B02EF3" w14:paraId="3005E5F8" w14:textId="77777777" w:rsidTr="00862202">
        <w:trPr>
          <w:jc w:val="center"/>
        </w:trPr>
        <w:tc>
          <w:tcPr>
            <w:tcW w:w="215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70C3A8" w14:textId="77777777" w:rsidR="0040742A" w:rsidRDefault="00E03483" w:rsidP="00713B8C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TRƯỜNG ĐẠI HỌC Y KHOA</w:t>
            </w:r>
          </w:p>
          <w:p w14:paraId="350ECCB6" w14:textId="77777777" w:rsidR="00E03483" w:rsidRPr="00B02EF3" w:rsidRDefault="00E03483" w:rsidP="00713B8C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PHẠM NGỌC THẠCH</w:t>
            </w:r>
          </w:p>
          <w:p w14:paraId="13D0434D" w14:textId="36932B72" w:rsidR="0040742A" w:rsidRPr="00B02EF3" w:rsidRDefault="007B795B" w:rsidP="00713B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Cs w:val="26"/>
              </w:rPr>
              <w:t>TRUNG TÂM</w:t>
            </w:r>
            <w:r w:rsidR="0040742A" w:rsidRPr="00B02EF3">
              <w:rPr>
                <w:rFonts w:eastAsia="Times New Roman"/>
                <w:b/>
                <w:color w:val="000000" w:themeColor="text1"/>
                <w:szCs w:val="26"/>
              </w:rPr>
              <w:t>/</w:t>
            </w:r>
            <w:r>
              <w:rPr>
                <w:rFonts w:eastAsia="Times New Roman"/>
                <w:b/>
                <w:color w:val="000000" w:themeColor="text1"/>
                <w:szCs w:val="26"/>
              </w:rPr>
              <w:t>KHOA/BỘ MÔN/</w:t>
            </w:r>
            <w:r w:rsidR="0040742A" w:rsidRPr="00B02EF3">
              <w:rPr>
                <w:rFonts w:eastAsia="Times New Roman"/>
                <w:b/>
                <w:color w:val="000000" w:themeColor="text1"/>
                <w:szCs w:val="26"/>
              </w:rPr>
              <w:t>ĐƠN VỊ …</w:t>
            </w:r>
          </w:p>
          <w:p w14:paraId="37B2AB01" w14:textId="77777777" w:rsidR="0040742A" w:rsidRPr="00B02EF3" w:rsidRDefault="0040742A" w:rsidP="00713B8C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B02EF3">
              <w:rPr>
                <w:noProof/>
                <w:color w:val="000000" w:themeColor="text1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2F24FC" wp14:editId="41AAA04D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30480</wp:posOffset>
                      </wp:positionV>
                      <wp:extent cx="92392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764131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35pt,2.4pt" to="187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6DmAEAAIcDAAAOAAAAZHJzL2Uyb0RvYy54bWysU02P0zAQvSPxHyzfadIi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C570A85" w14:textId="77777777" w:rsidR="0040742A" w:rsidRPr="00B02EF3" w:rsidRDefault="0040742A" w:rsidP="00713B8C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84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3B8342" w14:textId="77777777" w:rsidR="0040742A" w:rsidRPr="00B02EF3" w:rsidRDefault="0040742A" w:rsidP="00713B8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B02EF3">
              <w:rPr>
                <w:b/>
                <w:bCs/>
                <w:color w:val="000000" w:themeColor="text1"/>
                <w:szCs w:val="26"/>
              </w:rPr>
              <w:t>CỘNG HÒA XÃ HỘI CHỦ NGHĨA VIỆT NAM</w:t>
            </w:r>
          </w:p>
          <w:p w14:paraId="102746E2" w14:textId="77777777" w:rsidR="0040742A" w:rsidRPr="00B02EF3" w:rsidRDefault="0040742A" w:rsidP="00713B8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2EF3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4DD6FFA7" w14:textId="77777777" w:rsidR="0040742A" w:rsidRPr="00B02EF3" w:rsidRDefault="0040742A" w:rsidP="00713B8C">
            <w:pPr>
              <w:spacing w:after="0" w:line="240" w:lineRule="auto"/>
              <w:jc w:val="center"/>
              <w:rPr>
                <w:i/>
                <w:color w:val="000000" w:themeColor="text1"/>
                <w:szCs w:val="26"/>
              </w:rPr>
            </w:pPr>
            <w:r w:rsidRPr="00B02EF3">
              <w:rPr>
                <w:b/>
                <w:bCs/>
                <w:noProof/>
                <w:color w:val="000000" w:themeColor="text1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4921F" wp14:editId="7AF69B88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38100</wp:posOffset>
                      </wp:positionV>
                      <wp:extent cx="19812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ED6B01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15pt,3pt" to="30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1A824F" w14:textId="27655F14" w:rsidR="0040742A" w:rsidRPr="00B02EF3" w:rsidRDefault="0040742A" w:rsidP="00713B8C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B02EF3">
              <w:rPr>
                <w:i/>
                <w:color w:val="000000" w:themeColor="text1"/>
                <w:szCs w:val="26"/>
              </w:rPr>
              <w:t>Thành phố Hồ Chí Minh, ngày</w:t>
            </w:r>
            <w:r w:rsidR="007B795B">
              <w:rPr>
                <w:i/>
                <w:color w:val="000000" w:themeColor="text1"/>
                <w:szCs w:val="26"/>
              </w:rPr>
              <w:t xml:space="preserve"> ...... </w:t>
            </w:r>
            <w:r w:rsidRPr="00B02EF3">
              <w:rPr>
                <w:i/>
                <w:color w:val="000000" w:themeColor="text1"/>
                <w:szCs w:val="26"/>
              </w:rPr>
              <w:t>tháng</w:t>
            </w:r>
            <w:r w:rsidR="007B795B">
              <w:rPr>
                <w:i/>
                <w:color w:val="000000" w:themeColor="text1"/>
                <w:szCs w:val="26"/>
              </w:rPr>
              <w:t xml:space="preserve"> ......</w:t>
            </w:r>
            <w:r w:rsidRPr="00B02EF3">
              <w:rPr>
                <w:i/>
                <w:color w:val="000000" w:themeColor="text1"/>
                <w:szCs w:val="26"/>
              </w:rPr>
              <w:t xml:space="preserve"> năm 2</w:t>
            </w:r>
            <w:r>
              <w:rPr>
                <w:i/>
                <w:color w:val="000000" w:themeColor="text1"/>
                <w:szCs w:val="26"/>
              </w:rPr>
              <w:t>0</w:t>
            </w:r>
            <w:r w:rsidR="007B795B">
              <w:rPr>
                <w:i/>
                <w:color w:val="000000" w:themeColor="text1"/>
                <w:szCs w:val="26"/>
              </w:rPr>
              <w:t>......</w:t>
            </w:r>
          </w:p>
        </w:tc>
      </w:tr>
    </w:tbl>
    <w:p w14:paraId="6D5429B1" w14:textId="77777777" w:rsidR="0040742A" w:rsidRPr="00B02EF3" w:rsidRDefault="0040742A" w:rsidP="0040742A">
      <w:pPr>
        <w:pStyle w:val="TEN-VB"/>
        <w:rPr>
          <w:color w:val="000000" w:themeColor="text1"/>
        </w:rPr>
      </w:pPr>
    </w:p>
    <w:p w14:paraId="50D059E5" w14:textId="77777777" w:rsidR="0040742A" w:rsidRPr="00B02EF3" w:rsidRDefault="0040742A" w:rsidP="0040742A">
      <w:pPr>
        <w:pStyle w:val="TEN-VB"/>
        <w:rPr>
          <w:color w:val="000000" w:themeColor="text1"/>
        </w:rPr>
      </w:pPr>
      <w:r>
        <w:rPr>
          <w:color w:val="000000" w:themeColor="text1"/>
        </w:rPr>
        <w:t>GIẤY GIỚI THIỆU</w:t>
      </w:r>
    </w:p>
    <w:p w14:paraId="298EFCB1" w14:textId="77777777" w:rsidR="007B795B" w:rsidRDefault="0040742A" w:rsidP="0040742A">
      <w:pPr>
        <w:pStyle w:val="TEN-VB"/>
        <w:rPr>
          <w:color w:val="000000" w:themeColor="text1"/>
        </w:rPr>
      </w:pPr>
      <w:r>
        <w:rPr>
          <w:color w:val="000000" w:themeColor="text1"/>
        </w:rPr>
        <w:t>Miễn giảm dịch vụ “</w:t>
      </w:r>
      <w:r w:rsidR="007B795B">
        <w:rPr>
          <w:color w:val="000000" w:themeColor="text1"/>
        </w:rPr>
        <w:t>K</w:t>
      </w:r>
      <w:r>
        <w:rPr>
          <w:color w:val="000000" w:themeColor="text1"/>
        </w:rPr>
        <w:t>hám sức khỏe xin việc, đi học” dành cho</w:t>
      </w:r>
    </w:p>
    <w:p w14:paraId="2872FDDB" w14:textId="67813859" w:rsidR="0040742A" w:rsidRPr="00B02EF3" w:rsidRDefault="0040742A" w:rsidP="0040742A">
      <w:pPr>
        <w:pStyle w:val="TEN-VB"/>
        <w:rPr>
          <w:color w:val="000000" w:themeColor="text1"/>
        </w:rPr>
      </w:pPr>
      <w:r>
        <w:rPr>
          <w:color w:val="000000" w:themeColor="text1"/>
        </w:rPr>
        <w:t>giảng viên</w:t>
      </w:r>
      <w:r w:rsidR="007B795B">
        <w:rPr>
          <w:color w:val="000000" w:themeColor="text1"/>
        </w:rPr>
        <w:t xml:space="preserve"> </w:t>
      </w:r>
      <w:r>
        <w:rPr>
          <w:color w:val="000000" w:themeColor="text1"/>
        </w:rPr>
        <w:t>thỉnh giảng</w:t>
      </w:r>
      <w:r w:rsidR="00851114">
        <w:rPr>
          <w:color w:val="000000" w:themeColor="text1"/>
        </w:rPr>
        <w:t xml:space="preserve"> Trường Đại học Y khoa Phạm Ngọc Thạch</w:t>
      </w:r>
    </w:p>
    <w:p w14:paraId="5E817D78" w14:textId="77777777" w:rsidR="0040742A" w:rsidRPr="00B02EF3" w:rsidRDefault="0040742A" w:rsidP="0040742A">
      <w:pPr>
        <w:pStyle w:val="TEN-VB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97CA" wp14:editId="6B21E3DA">
                <wp:simplePos x="0" y="0"/>
                <wp:positionH relativeFrom="column">
                  <wp:posOffset>3701415</wp:posOffset>
                </wp:positionH>
                <wp:positionV relativeFrom="paragraph">
                  <wp:posOffset>84455</wp:posOffset>
                </wp:positionV>
                <wp:extent cx="1409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B2FA6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6.65pt" to="402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8B7464D" w14:textId="77777777" w:rsidR="0040742A" w:rsidRPr="00B02EF3" w:rsidRDefault="0040742A" w:rsidP="0040742A">
      <w:pPr>
        <w:jc w:val="center"/>
        <w:rPr>
          <w:color w:val="000000" w:themeColor="text1"/>
        </w:rPr>
      </w:pPr>
      <w:r w:rsidRPr="00B02EF3">
        <w:rPr>
          <w:color w:val="000000" w:themeColor="text1"/>
        </w:rPr>
        <w:t xml:space="preserve">Kính gửi: </w:t>
      </w:r>
      <w:r w:rsidR="00851114">
        <w:rPr>
          <w:color w:val="000000" w:themeColor="text1"/>
        </w:rPr>
        <w:t>Phòng khám Đa khoa.</w:t>
      </w:r>
    </w:p>
    <w:p w14:paraId="1A10CC6B" w14:textId="3257D48A" w:rsidR="0040742A" w:rsidRPr="00B02EF3" w:rsidRDefault="007B795B" w:rsidP="000C67EE">
      <w:pPr>
        <w:pStyle w:val="NOI-DUNG-VB"/>
        <w:tabs>
          <w:tab w:val="left" w:pos="9639"/>
        </w:tabs>
        <w:rPr>
          <w:color w:val="000000" w:themeColor="text1"/>
        </w:rPr>
      </w:pPr>
      <w:r>
        <w:rPr>
          <w:color w:val="000000" w:themeColor="text1"/>
        </w:rPr>
        <w:t>Trung tâm/Khoa/Bộ môn/</w:t>
      </w:r>
      <w:r w:rsidR="00851114">
        <w:rPr>
          <w:color w:val="000000" w:themeColor="text1"/>
        </w:rPr>
        <w:t>Đơn vị</w:t>
      </w:r>
      <w:r>
        <w:rPr>
          <w:color w:val="000000" w:themeColor="text1"/>
        </w:rPr>
        <w:t xml:space="preserve"> ...............</w:t>
      </w:r>
      <w:r w:rsidR="00E03483">
        <w:rPr>
          <w:color w:val="000000" w:themeColor="text1"/>
        </w:rPr>
        <w:t xml:space="preserve"> </w:t>
      </w:r>
      <w:r w:rsidR="00851114">
        <w:rPr>
          <w:color w:val="000000" w:themeColor="text1"/>
        </w:rPr>
        <w:t>g</w:t>
      </w:r>
      <w:r>
        <w:rPr>
          <w:color w:val="000000" w:themeColor="text1"/>
        </w:rPr>
        <w:t>i</w:t>
      </w:r>
      <w:r w:rsidR="00851114">
        <w:rPr>
          <w:color w:val="000000" w:themeColor="text1"/>
        </w:rPr>
        <w:t xml:space="preserve">ới thiệu </w:t>
      </w:r>
      <w:r w:rsidR="00E03483">
        <w:rPr>
          <w:color w:val="000000" w:themeColor="text1"/>
        </w:rPr>
        <w:t xml:space="preserve">các giảng viên </w:t>
      </w:r>
      <w:r w:rsidR="00851114">
        <w:rPr>
          <w:color w:val="000000" w:themeColor="text1"/>
        </w:rPr>
        <w:t xml:space="preserve">thỉnh giảng </w:t>
      </w:r>
      <w:r w:rsidR="00DE257F">
        <w:rPr>
          <w:color w:val="000000" w:themeColor="text1"/>
        </w:rPr>
        <w:t xml:space="preserve">có trong danh </w:t>
      </w:r>
      <w:r>
        <w:rPr>
          <w:color w:val="000000" w:themeColor="text1"/>
        </w:rPr>
        <w:t xml:space="preserve">sách </w:t>
      </w:r>
      <w:r w:rsidR="00DE257F">
        <w:rPr>
          <w:color w:val="000000" w:themeColor="text1"/>
        </w:rPr>
        <w:t xml:space="preserve">dưới đây </w:t>
      </w:r>
      <w:r w:rsidR="00851114">
        <w:rPr>
          <w:color w:val="000000" w:themeColor="text1"/>
        </w:rPr>
        <w:t>đến khám sức khỏe tại Phòng khám Đa khoa</w:t>
      </w:r>
      <w:r w:rsidR="00E03483">
        <w:rPr>
          <w:color w:val="000000" w:themeColor="text1"/>
        </w:rPr>
        <w:t xml:space="preserve"> nhằm phục vụ cho việc chuẩn bị ký </w:t>
      </w:r>
      <w:r>
        <w:rPr>
          <w:color w:val="000000" w:themeColor="text1"/>
        </w:rPr>
        <w:t>h</w:t>
      </w:r>
      <w:r w:rsidR="00E03483">
        <w:rPr>
          <w:color w:val="000000" w:themeColor="text1"/>
        </w:rPr>
        <w:t>ợp đồng thỉnh giảng với Trường Đại học Y khoa Phạm Ngọc Thạch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519"/>
        <w:gridCol w:w="2247"/>
        <w:gridCol w:w="2645"/>
        <w:gridCol w:w="1802"/>
        <w:gridCol w:w="2625"/>
        <w:gridCol w:w="1240"/>
      </w:tblGrid>
      <w:tr w:rsidR="00862202" w:rsidRPr="00434000" w14:paraId="059F656B" w14:textId="77777777" w:rsidTr="007B795B">
        <w:trPr>
          <w:trHeight w:val="510"/>
        </w:trPr>
        <w:tc>
          <w:tcPr>
            <w:tcW w:w="32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EF38D" w14:textId="77777777" w:rsidR="00C16763" w:rsidRPr="00434000" w:rsidRDefault="00C16763" w:rsidP="00C167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 w:rsidRPr="00434000"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STT</w:t>
            </w:r>
          </w:p>
        </w:tc>
        <w:tc>
          <w:tcPr>
            <w:tcW w:w="900" w:type="pct"/>
            <w:vAlign w:val="center"/>
          </w:tcPr>
          <w:p w14:paraId="4E52110F" w14:textId="77777777" w:rsidR="00C16763" w:rsidRDefault="00C16763" w:rsidP="00C167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Họ và tên</w:t>
            </w:r>
          </w:p>
          <w:p w14:paraId="3D654610" w14:textId="77777777" w:rsidR="00C16763" w:rsidRPr="00434000" w:rsidRDefault="00C16763" w:rsidP="00C167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(Viết in hoa)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DB6F1" w14:textId="77777777" w:rsidR="00C16763" w:rsidRPr="00434000" w:rsidRDefault="00C16763" w:rsidP="008622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Số CMND/CCCD</w:t>
            </w:r>
          </w:p>
        </w:tc>
        <w:tc>
          <w:tcPr>
            <w:tcW w:w="945" w:type="pct"/>
            <w:vAlign w:val="center"/>
          </w:tcPr>
          <w:p w14:paraId="67A0214D" w14:textId="77777777" w:rsidR="00C16763" w:rsidRPr="00434000" w:rsidRDefault="00C16763" w:rsidP="008622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Ngày/tháng/năm sinh</w:t>
            </w:r>
          </w:p>
        </w:tc>
        <w:tc>
          <w:tcPr>
            <w:tcW w:w="644" w:type="pct"/>
            <w:vAlign w:val="center"/>
          </w:tcPr>
          <w:p w14:paraId="052A7A97" w14:textId="77777777" w:rsidR="00C16763" w:rsidRPr="00434000" w:rsidRDefault="00C16763" w:rsidP="008622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Giới tính</w:t>
            </w:r>
          </w:p>
        </w:tc>
        <w:tc>
          <w:tcPr>
            <w:tcW w:w="938" w:type="pct"/>
            <w:vAlign w:val="center"/>
          </w:tcPr>
          <w:p w14:paraId="49ADB0BF" w14:textId="77777777" w:rsidR="00C16763" w:rsidRPr="00434000" w:rsidRDefault="00C16763" w:rsidP="00C167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Nơi công tác chính</w:t>
            </w:r>
          </w:p>
        </w:tc>
        <w:tc>
          <w:tcPr>
            <w:tcW w:w="4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26A94" w14:textId="77777777" w:rsidR="00C16763" w:rsidRPr="00434000" w:rsidRDefault="00C16763" w:rsidP="00C167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</w:pPr>
            <w:r w:rsidRPr="00434000">
              <w:rPr>
                <w:rFonts w:eastAsia="Times New Roman"/>
                <w:b/>
                <w:bCs/>
                <w:color w:val="000000" w:themeColor="text1"/>
                <w:szCs w:val="26"/>
                <w:lang w:val="en-US"/>
              </w:rPr>
              <w:t>Ghi chú</w:t>
            </w:r>
          </w:p>
        </w:tc>
      </w:tr>
      <w:tr w:rsidR="00862202" w:rsidRPr="00B02EF3" w14:paraId="265EF072" w14:textId="77777777" w:rsidTr="007B795B">
        <w:trPr>
          <w:trHeight w:val="510"/>
        </w:trPr>
        <w:tc>
          <w:tcPr>
            <w:tcW w:w="32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26F72" w14:textId="77777777" w:rsidR="00C16763" w:rsidRPr="00B02EF3" w:rsidRDefault="00C16763" w:rsidP="00713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 w:rsidRPr="00B02EF3">
              <w:rPr>
                <w:rFonts w:eastAsia="Times New Roman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0" w:type="pct"/>
            <w:vAlign w:val="center"/>
          </w:tcPr>
          <w:p w14:paraId="2B7A3D62" w14:textId="77777777" w:rsidR="00C16763" w:rsidRPr="00B02EF3" w:rsidRDefault="00C16763" w:rsidP="00862202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  <w:lang w:val="en-US"/>
              </w:rPr>
              <w:t>NGUYỄN VĂN A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1B1B2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0123456789123</w:t>
            </w:r>
          </w:p>
        </w:tc>
        <w:tc>
          <w:tcPr>
            <w:tcW w:w="945" w:type="pct"/>
            <w:vAlign w:val="center"/>
          </w:tcPr>
          <w:p w14:paraId="6F5AAC03" w14:textId="0B345460" w:rsidR="00C16763" w:rsidRPr="00B02EF3" w:rsidRDefault="007B795B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1</w:t>
            </w:r>
            <w:r w:rsidR="00C16763">
              <w:rPr>
                <w:rFonts w:eastAsia="Times New Roman"/>
                <w:color w:val="000000" w:themeColor="text1"/>
                <w:szCs w:val="26"/>
                <w:lang w:val="en-US"/>
              </w:rPr>
              <w:t>1/0</w:t>
            </w: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4</w:t>
            </w:r>
            <w:r w:rsidR="00C16763">
              <w:rPr>
                <w:rFonts w:eastAsia="Times New Roman"/>
                <w:color w:val="000000" w:themeColor="text1"/>
                <w:szCs w:val="26"/>
                <w:lang w:val="en-US"/>
              </w:rPr>
              <w:t>/19</w:t>
            </w: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7</w:t>
            </w:r>
            <w:r w:rsidR="00C16763">
              <w:rPr>
                <w:rFonts w:eastAsia="Times New Roman"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644" w:type="pct"/>
            <w:vAlign w:val="center"/>
          </w:tcPr>
          <w:p w14:paraId="0485F1B2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Nam</w:t>
            </w:r>
          </w:p>
        </w:tc>
        <w:tc>
          <w:tcPr>
            <w:tcW w:w="938" w:type="pct"/>
            <w:vAlign w:val="center"/>
          </w:tcPr>
          <w:p w14:paraId="2195DDDB" w14:textId="77777777" w:rsidR="00C16763" w:rsidRPr="00B02EF3" w:rsidRDefault="00C16763" w:rsidP="007B795B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Bệnh viện Quận 10</w:t>
            </w:r>
          </w:p>
        </w:tc>
        <w:tc>
          <w:tcPr>
            <w:tcW w:w="4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CEA23" w14:textId="77777777" w:rsidR="00C16763" w:rsidRPr="00B02EF3" w:rsidRDefault="00C16763" w:rsidP="00713B8C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</w:tr>
      <w:tr w:rsidR="00862202" w:rsidRPr="00B02EF3" w14:paraId="3FAFCD80" w14:textId="77777777" w:rsidTr="007B795B">
        <w:trPr>
          <w:trHeight w:val="510"/>
        </w:trPr>
        <w:tc>
          <w:tcPr>
            <w:tcW w:w="32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B13F1" w14:textId="77777777" w:rsidR="00C16763" w:rsidRPr="00B02EF3" w:rsidRDefault="00C16763" w:rsidP="00713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 w:rsidRPr="00B02EF3">
              <w:rPr>
                <w:rFonts w:eastAsia="Times New Roman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0" w:type="pct"/>
            <w:vAlign w:val="center"/>
          </w:tcPr>
          <w:p w14:paraId="2C78C5D1" w14:textId="77777777" w:rsidR="00C16763" w:rsidRPr="00B02EF3" w:rsidRDefault="00C16763" w:rsidP="00862202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TRẦN THỊ B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99E6C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789456123028</w:t>
            </w:r>
          </w:p>
        </w:tc>
        <w:tc>
          <w:tcPr>
            <w:tcW w:w="945" w:type="pct"/>
            <w:vAlign w:val="center"/>
          </w:tcPr>
          <w:p w14:paraId="134F5141" w14:textId="163D7E9E" w:rsidR="00C16763" w:rsidRPr="00B02EF3" w:rsidRDefault="007B795B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2</w:t>
            </w:r>
            <w:r w:rsidR="00862202">
              <w:rPr>
                <w:rFonts w:eastAsia="Times New Roman"/>
                <w:color w:val="000000" w:themeColor="text1"/>
                <w:szCs w:val="26"/>
                <w:lang w:val="en-US"/>
              </w:rPr>
              <w:t>1/02/1980</w:t>
            </w:r>
          </w:p>
        </w:tc>
        <w:tc>
          <w:tcPr>
            <w:tcW w:w="644" w:type="pct"/>
            <w:vAlign w:val="center"/>
          </w:tcPr>
          <w:p w14:paraId="64ECF10B" w14:textId="77777777" w:rsidR="00C16763" w:rsidRPr="00B02EF3" w:rsidRDefault="00862202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Nữ</w:t>
            </w:r>
          </w:p>
        </w:tc>
        <w:tc>
          <w:tcPr>
            <w:tcW w:w="938" w:type="pct"/>
            <w:vAlign w:val="center"/>
          </w:tcPr>
          <w:p w14:paraId="70E8294E" w14:textId="77777777" w:rsidR="00C16763" w:rsidRPr="00B02EF3" w:rsidRDefault="00862202" w:rsidP="007B795B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Bệnh viện Nguyễn Trãi</w:t>
            </w:r>
          </w:p>
        </w:tc>
        <w:tc>
          <w:tcPr>
            <w:tcW w:w="4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58E46" w14:textId="77777777" w:rsidR="00C16763" w:rsidRPr="00B02EF3" w:rsidRDefault="00C16763" w:rsidP="00713B8C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</w:tr>
      <w:tr w:rsidR="00862202" w:rsidRPr="00B02EF3" w14:paraId="6A019A8A" w14:textId="77777777" w:rsidTr="007B795B">
        <w:trPr>
          <w:trHeight w:val="510"/>
        </w:trPr>
        <w:tc>
          <w:tcPr>
            <w:tcW w:w="32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B7892" w14:textId="77777777" w:rsidR="00C16763" w:rsidRPr="00B02EF3" w:rsidRDefault="00C16763" w:rsidP="00713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 w:rsidRPr="00B02EF3">
              <w:rPr>
                <w:rFonts w:eastAsia="Times New Roman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0" w:type="pct"/>
            <w:vAlign w:val="center"/>
          </w:tcPr>
          <w:p w14:paraId="73FD6768" w14:textId="77777777" w:rsidR="00C16763" w:rsidRPr="00B02EF3" w:rsidRDefault="00C16763" w:rsidP="00862202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4EFF9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30271294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644" w:type="pct"/>
            <w:vAlign w:val="center"/>
          </w:tcPr>
          <w:p w14:paraId="6600798D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38" w:type="pct"/>
          </w:tcPr>
          <w:p w14:paraId="3B44027F" w14:textId="77777777" w:rsidR="00C16763" w:rsidRPr="00B02EF3" w:rsidRDefault="00C16763" w:rsidP="00713B8C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4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087AC" w14:textId="77777777" w:rsidR="00C16763" w:rsidRPr="00B02EF3" w:rsidRDefault="00C16763" w:rsidP="00713B8C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</w:tr>
      <w:tr w:rsidR="00862202" w:rsidRPr="00B02EF3" w14:paraId="5083C91D" w14:textId="77777777" w:rsidTr="007B795B">
        <w:trPr>
          <w:trHeight w:val="510"/>
        </w:trPr>
        <w:tc>
          <w:tcPr>
            <w:tcW w:w="32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27DCB" w14:textId="77777777" w:rsidR="00C16763" w:rsidRPr="00B02EF3" w:rsidRDefault="00862202" w:rsidP="00713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Cs w:val="26"/>
                <w:lang w:val="en-US"/>
              </w:rPr>
              <w:t>…</w:t>
            </w:r>
          </w:p>
        </w:tc>
        <w:tc>
          <w:tcPr>
            <w:tcW w:w="900" w:type="pct"/>
            <w:vAlign w:val="center"/>
          </w:tcPr>
          <w:p w14:paraId="40F0B089" w14:textId="77777777" w:rsidR="00C16763" w:rsidRPr="00B02EF3" w:rsidRDefault="00C16763" w:rsidP="00862202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13ECD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66C31FCD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644" w:type="pct"/>
            <w:vAlign w:val="center"/>
          </w:tcPr>
          <w:p w14:paraId="66A7F9E0" w14:textId="77777777" w:rsidR="00C16763" w:rsidRPr="00B02EF3" w:rsidRDefault="00C16763" w:rsidP="008622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38" w:type="pct"/>
          </w:tcPr>
          <w:p w14:paraId="5529F09F" w14:textId="77777777" w:rsidR="00C16763" w:rsidRPr="00B02EF3" w:rsidRDefault="00C16763" w:rsidP="00713B8C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4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0F354" w14:textId="77777777" w:rsidR="00C16763" w:rsidRPr="00B02EF3" w:rsidRDefault="00C16763" w:rsidP="00713B8C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Cs w:val="26"/>
                <w:lang w:val="en-US"/>
              </w:rPr>
            </w:pPr>
          </w:p>
        </w:tc>
      </w:tr>
    </w:tbl>
    <w:p w14:paraId="6AC73114" w14:textId="77777777" w:rsidR="0040742A" w:rsidRPr="00B02EF3" w:rsidRDefault="0040742A" w:rsidP="0040742A">
      <w:pPr>
        <w:pStyle w:val="NOI-DUNG-VB"/>
        <w:rPr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7651"/>
      </w:tblGrid>
      <w:tr w:rsidR="0040742A" w:rsidRPr="00B02EF3" w14:paraId="40092CBB" w14:textId="77777777" w:rsidTr="00862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pct"/>
          </w:tcPr>
          <w:p w14:paraId="76B2BA68" w14:textId="77777777" w:rsidR="0040742A" w:rsidRPr="00B02EF3" w:rsidRDefault="0040742A" w:rsidP="00713B8C">
            <w:pPr>
              <w:rPr>
                <w:color w:val="000000" w:themeColor="text1"/>
              </w:rPr>
            </w:pPr>
          </w:p>
        </w:tc>
        <w:tc>
          <w:tcPr>
            <w:tcW w:w="2732" w:type="pct"/>
          </w:tcPr>
          <w:p w14:paraId="41A62895" w14:textId="3B7FDF25" w:rsidR="0040742A" w:rsidRDefault="0040742A" w:rsidP="00713B8C">
            <w:pPr>
              <w:jc w:val="center"/>
              <w:rPr>
                <w:b/>
                <w:bCs/>
                <w:color w:val="000000" w:themeColor="text1"/>
              </w:rPr>
            </w:pPr>
            <w:r w:rsidRPr="00B02EF3">
              <w:rPr>
                <w:b/>
                <w:bCs/>
                <w:color w:val="000000" w:themeColor="text1"/>
              </w:rPr>
              <w:t xml:space="preserve">TRƯỞNG </w:t>
            </w:r>
            <w:r w:rsidR="007B795B">
              <w:rPr>
                <w:rFonts w:eastAsia="Times New Roman"/>
                <w:b/>
                <w:color w:val="000000" w:themeColor="text1"/>
              </w:rPr>
              <w:t>TRUNG TÂM</w:t>
            </w:r>
            <w:r w:rsidR="007B795B" w:rsidRPr="00B02EF3">
              <w:rPr>
                <w:rFonts w:eastAsia="Times New Roman"/>
                <w:b/>
                <w:color w:val="000000" w:themeColor="text1"/>
              </w:rPr>
              <w:t>/</w:t>
            </w:r>
            <w:r w:rsidR="007B795B">
              <w:rPr>
                <w:rFonts w:eastAsia="Times New Roman"/>
                <w:b/>
                <w:color w:val="000000" w:themeColor="text1"/>
              </w:rPr>
              <w:t>KHOA/BỘ MÔN/</w:t>
            </w:r>
            <w:r w:rsidR="007B795B" w:rsidRPr="00B02EF3">
              <w:rPr>
                <w:rFonts w:eastAsia="Times New Roman"/>
                <w:b/>
                <w:color w:val="000000" w:themeColor="text1"/>
              </w:rPr>
              <w:t>ĐƠN VỊ …</w:t>
            </w:r>
          </w:p>
          <w:p w14:paraId="1E6FBF43" w14:textId="77777777" w:rsidR="00862202" w:rsidRPr="00862202" w:rsidRDefault="00862202" w:rsidP="00713B8C">
            <w:pPr>
              <w:jc w:val="center"/>
              <w:rPr>
                <w:i/>
                <w:iCs/>
                <w:color w:val="000000" w:themeColor="text1"/>
              </w:rPr>
            </w:pPr>
            <w:r w:rsidRPr="00862202">
              <w:rPr>
                <w:color w:val="000000" w:themeColor="text1"/>
              </w:rPr>
              <w:t>(</w:t>
            </w:r>
            <w:r w:rsidRPr="00862202">
              <w:rPr>
                <w:i/>
                <w:iCs/>
                <w:color w:val="000000" w:themeColor="text1"/>
              </w:rPr>
              <w:t>Ký và ghi rõ họ tên)</w:t>
            </w:r>
          </w:p>
        </w:tc>
      </w:tr>
    </w:tbl>
    <w:p w14:paraId="3B05CF09" w14:textId="77777777" w:rsidR="00AF2AAC" w:rsidRPr="0040742A" w:rsidRDefault="00AF2AAC" w:rsidP="0040742A"/>
    <w:sectPr w:rsidR="00AF2AAC" w:rsidRPr="0040742A" w:rsidSect="000C67EE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2A"/>
    <w:rsid w:val="000A4F8F"/>
    <w:rsid w:val="000C67EE"/>
    <w:rsid w:val="0040742A"/>
    <w:rsid w:val="007B795B"/>
    <w:rsid w:val="00851114"/>
    <w:rsid w:val="0086218A"/>
    <w:rsid w:val="00862202"/>
    <w:rsid w:val="00AF2AAC"/>
    <w:rsid w:val="00C16763"/>
    <w:rsid w:val="00DE257F"/>
    <w:rsid w:val="00E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2565"/>
  <w15:chartTrackingRefBased/>
  <w15:docId w15:val="{D5A45AAE-6FCE-42FB-8B7E-DC0C8F9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2A"/>
    <w:pPr>
      <w:jc w:val="both"/>
    </w:pPr>
    <w:rPr>
      <w:rFonts w:ascii="Times New Roman" w:eastAsia="Calibri" w:hAnsi="Times New Roman" w:cs="Times New Roman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-DUNG-VB">
    <w:name w:val="NOI-DUNG-VB"/>
    <w:basedOn w:val="Normal"/>
    <w:link w:val="NOI-DUNG-VBChar"/>
    <w:qFormat/>
    <w:rsid w:val="0040742A"/>
    <w:pPr>
      <w:spacing w:before="120" w:after="120" w:line="240" w:lineRule="auto"/>
      <w:ind w:firstLine="720"/>
    </w:pPr>
    <w:rPr>
      <w:color w:val="44546A" w:themeColor="text2"/>
    </w:rPr>
  </w:style>
  <w:style w:type="paragraph" w:customStyle="1" w:styleId="TEN-VB">
    <w:name w:val="TEN-VB"/>
    <w:basedOn w:val="Title"/>
    <w:link w:val="TEN-VBChar"/>
    <w:qFormat/>
    <w:rsid w:val="0040742A"/>
    <w:pPr>
      <w:jc w:val="center"/>
    </w:pPr>
    <w:rPr>
      <w:rFonts w:ascii="Times New Roman" w:hAnsi="Times New Roman"/>
      <w:b/>
      <w:color w:val="FF0000"/>
      <w:spacing w:val="0"/>
      <w:sz w:val="26"/>
    </w:rPr>
  </w:style>
  <w:style w:type="character" w:customStyle="1" w:styleId="TEN-VBChar">
    <w:name w:val="TEN-VB Char"/>
    <w:basedOn w:val="DefaultParagraphFont"/>
    <w:link w:val="TEN-VB"/>
    <w:rsid w:val="0040742A"/>
    <w:rPr>
      <w:rFonts w:ascii="Times New Roman" w:eastAsiaTheme="majorEastAsia" w:hAnsi="Times New Roman" w:cstheme="majorBidi"/>
      <w:b/>
      <w:color w:val="FF0000"/>
      <w:kern w:val="28"/>
      <w:sz w:val="26"/>
      <w:szCs w:val="56"/>
      <w:lang w:val="en-GB"/>
    </w:rPr>
  </w:style>
  <w:style w:type="table" w:styleId="TableGrid">
    <w:name w:val="Table Grid"/>
    <w:basedOn w:val="TableGridLight"/>
    <w:uiPriority w:val="39"/>
    <w:rsid w:val="0040742A"/>
    <w:rPr>
      <w:rFonts w:ascii="Times New Roman" w:hAnsi="Times New Roman" w:cs="Times New Roman"/>
      <w:sz w:val="26"/>
      <w:szCs w:val="26"/>
      <w:lang w:val="en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Times New Roman" w:hAnsi="Times New Roman"/>
      </w:rPr>
    </w:tblStylePr>
  </w:style>
  <w:style w:type="paragraph" w:customStyle="1" w:styleId="CAN-CU-VB">
    <w:name w:val="CAN-CU-VB"/>
    <w:basedOn w:val="NOI-DUNG-VB"/>
    <w:qFormat/>
    <w:rsid w:val="0040742A"/>
    <w:rPr>
      <w:i/>
      <w:color w:val="9500AE"/>
    </w:rPr>
  </w:style>
  <w:style w:type="character" w:customStyle="1" w:styleId="NOI-DUNG-VBChar">
    <w:name w:val="NOI-DUNG-VB Char"/>
    <w:basedOn w:val="DefaultParagraphFont"/>
    <w:link w:val="NOI-DUNG-VB"/>
    <w:rsid w:val="0040742A"/>
    <w:rPr>
      <w:rFonts w:ascii="Times New Roman" w:eastAsia="Calibri" w:hAnsi="Times New Roman" w:cs="Times New Roman"/>
      <w:color w:val="44546A" w:themeColor="text2"/>
      <w:sz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07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42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Light">
    <w:name w:val="Grid Table Light"/>
    <w:basedOn w:val="TableNormal"/>
    <w:uiPriority w:val="40"/>
    <w:rsid w:val="004074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Tiến Sang</dc:creator>
  <cp:keywords/>
  <dc:description/>
  <cp:lastModifiedBy>Thang Nguyen</cp:lastModifiedBy>
  <cp:revision>3</cp:revision>
  <dcterms:created xsi:type="dcterms:W3CDTF">2022-11-21T04:45:00Z</dcterms:created>
  <dcterms:modified xsi:type="dcterms:W3CDTF">2022-11-21T06:32:00Z</dcterms:modified>
</cp:coreProperties>
</file>