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19D644" w14:textId="77777777" w:rsidR="001922E3" w:rsidRPr="00A40516" w:rsidRDefault="001922E3" w:rsidP="002A445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6"/>
          <w:szCs w:val="26"/>
        </w:rPr>
      </w:pPr>
    </w:p>
    <w:tbl>
      <w:tblPr>
        <w:tblStyle w:val="a"/>
        <w:tblW w:w="10161" w:type="dxa"/>
        <w:jc w:val="center"/>
        <w:tblLayout w:type="fixed"/>
        <w:tblLook w:val="0000" w:firstRow="0" w:lastRow="0" w:firstColumn="0" w:lastColumn="0" w:noHBand="0" w:noVBand="0"/>
      </w:tblPr>
      <w:tblGrid>
        <w:gridCol w:w="4198"/>
        <w:gridCol w:w="5963"/>
      </w:tblGrid>
      <w:tr w:rsidR="001922E3" w:rsidRPr="00675153" w14:paraId="0AB4410D" w14:textId="77777777" w:rsidTr="0010174D">
        <w:trPr>
          <w:jc w:val="center"/>
        </w:trPr>
        <w:tc>
          <w:tcPr>
            <w:tcW w:w="41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593DE4DD" w14:textId="77777777" w:rsidR="001922E3" w:rsidRPr="00675153" w:rsidRDefault="0010174D">
            <w:pP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675153">
              <w:rPr>
                <w:color w:val="000000"/>
                <w:sz w:val="26"/>
                <w:szCs w:val="26"/>
              </w:rPr>
              <w:t>PHÒNG KHÁM ĐA KHOA</w:t>
            </w:r>
          </w:p>
          <w:p w14:paraId="3681DD5C" w14:textId="77777777" w:rsidR="001922E3" w:rsidRPr="00675153" w:rsidRDefault="0089449C">
            <w:pPr>
              <w:pStyle w:val="Heading1"/>
              <w:keepLines w:val="0"/>
              <w:widowControl w:val="0"/>
              <w:numPr>
                <w:ilvl w:val="0"/>
                <w:numId w:val="1"/>
              </w:numPr>
              <w:ind w:left="1" w:hanging="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6751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PHÒNG </w:t>
            </w:r>
            <w:r w:rsidR="0010174D" w:rsidRPr="006751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KẾ HOẠCH – NGHIỆP VỤ</w:t>
            </w:r>
          </w:p>
          <w:p w14:paraId="6C42DCFD" w14:textId="6D89413B" w:rsidR="00FF09B1" w:rsidRDefault="00FF09B1">
            <w:pPr>
              <w:spacing w:after="0" w:line="24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 w:rsidRPr="00675153">
              <w:rPr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5C90F" wp14:editId="205ABF12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24130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38099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9pt,1.9pt" to="136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F15DB8E" w14:textId="6BAB513B" w:rsidR="001922E3" w:rsidRPr="00675153" w:rsidRDefault="00FF09B1">
            <w:pPr>
              <w:spacing w:after="0" w:line="24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Số:     /ĐX-KHNV</w:t>
            </w:r>
          </w:p>
          <w:p w14:paraId="749494D9" w14:textId="53AC7CB9" w:rsidR="001922E3" w:rsidRPr="00675153" w:rsidRDefault="001922E3">
            <w:pPr>
              <w:spacing w:after="0" w:line="240" w:lineRule="auto"/>
              <w:ind w:hanging="2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963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31F46DE" w14:textId="700E5899" w:rsidR="001922E3" w:rsidRPr="00675153" w:rsidRDefault="0089449C" w:rsidP="004B3200">
            <w:pPr>
              <w:spacing w:after="0" w:line="240" w:lineRule="auto"/>
              <w:ind w:left="1" w:hanging="3"/>
              <w:jc w:val="center"/>
              <w:rPr>
                <w:color w:val="000000"/>
                <w:sz w:val="26"/>
                <w:szCs w:val="26"/>
              </w:rPr>
            </w:pPr>
            <w:r w:rsidRPr="00675153">
              <w:rPr>
                <w:b/>
                <w:color w:val="000000"/>
                <w:sz w:val="26"/>
                <w:szCs w:val="26"/>
              </w:rPr>
              <w:t>CỘNG HOÀ XÃ HỘI CHỦ NGHĨA VIỆT NAM</w:t>
            </w:r>
          </w:p>
          <w:p w14:paraId="61EE53D7" w14:textId="7169E87B" w:rsidR="001922E3" w:rsidRPr="00675153" w:rsidRDefault="0089449C" w:rsidP="004B3200">
            <w:pPr>
              <w:spacing w:after="0" w:line="240" w:lineRule="auto"/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 w:rsidRPr="00675153">
              <w:rPr>
                <w:b/>
                <w:color w:val="000000"/>
                <w:sz w:val="28"/>
                <w:szCs w:val="28"/>
              </w:rPr>
              <w:t>Độc lập - Tự do - Hạnh phúc</w:t>
            </w:r>
          </w:p>
          <w:p w14:paraId="0F134ADC" w14:textId="4F256E3B" w:rsidR="001922E3" w:rsidRPr="00675153" w:rsidRDefault="002A445E" w:rsidP="004B3200">
            <w:pPr>
              <w:spacing w:after="0" w:line="240" w:lineRule="auto"/>
              <w:jc w:val="center"/>
              <w:rPr>
                <w:i/>
                <w:color w:val="000000"/>
                <w:sz w:val="26"/>
                <w:szCs w:val="26"/>
              </w:rPr>
            </w:pPr>
            <w:r w:rsidRPr="00675153">
              <w:rPr>
                <w:noProof/>
                <w:color w:val="000000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804837" wp14:editId="771A0F5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19685</wp:posOffset>
                      </wp:positionV>
                      <wp:extent cx="2095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2DD95CA"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pt,1.55pt" to="231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sEKtQEAALcDAAAOAAAAZHJzL2Uyb0RvYy54bWysU8GOEzEMvSPxD1HudKaVF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22B85AD" w14:textId="4BB07558" w:rsidR="001922E3" w:rsidRPr="00675153" w:rsidRDefault="0089449C" w:rsidP="004B3200">
            <w:pPr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 w:rsidRPr="00675153">
              <w:rPr>
                <w:i/>
                <w:color w:val="000000"/>
                <w:sz w:val="26"/>
                <w:szCs w:val="26"/>
              </w:rPr>
              <w:t>Thành phố Hồ Chí Minh, ngày</w:t>
            </w:r>
            <w:r w:rsidR="001C7E5A">
              <w:rPr>
                <w:i/>
                <w:color w:val="000000"/>
                <w:sz w:val="26"/>
                <w:szCs w:val="26"/>
              </w:rPr>
              <w:t xml:space="preserve"> 08 </w:t>
            </w:r>
            <w:r w:rsidRPr="00675153">
              <w:rPr>
                <w:i/>
                <w:color w:val="000000"/>
                <w:sz w:val="26"/>
                <w:szCs w:val="26"/>
              </w:rPr>
              <w:t>tháng</w:t>
            </w:r>
            <w:r w:rsidR="001C7E5A">
              <w:rPr>
                <w:i/>
                <w:color w:val="000000"/>
                <w:sz w:val="26"/>
                <w:szCs w:val="26"/>
              </w:rPr>
              <w:t xml:space="preserve"> 11 </w:t>
            </w:r>
            <w:r w:rsidRPr="00675153">
              <w:rPr>
                <w:i/>
                <w:color w:val="000000"/>
                <w:sz w:val="26"/>
                <w:szCs w:val="26"/>
              </w:rPr>
              <w:t>năm 202</w:t>
            </w:r>
            <w:r w:rsidRPr="00675153">
              <w:rPr>
                <w:i/>
                <w:sz w:val="26"/>
                <w:szCs w:val="26"/>
              </w:rPr>
              <w:t>1</w:t>
            </w:r>
          </w:p>
        </w:tc>
      </w:tr>
    </w:tbl>
    <w:p w14:paraId="16DF4995" w14:textId="77777777" w:rsidR="00156099" w:rsidRPr="00675153" w:rsidRDefault="00156099" w:rsidP="00156099">
      <w:pPr>
        <w:widowControl w:val="0"/>
        <w:spacing w:after="0" w:line="240" w:lineRule="auto"/>
        <w:rPr>
          <w:b/>
          <w:color w:val="000000"/>
          <w:sz w:val="26"/>
          <w:szCs w:val="26"/>
        </w:rPr>
      </w:pPr>
    </w:p>
    <w:p w14:paraId="0F168BDC" w14:textId="7D76E007" w:rsidR="001922E3" w:rsidRPr="00675153" w:rsidRDefault="00F21E8E" w:rsidP="00156099">
      <w:pPr>
        <w:widowControl w:val="0"/>
        <w:spacing w:after="0" w:line="240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ĐỀ XUẤT</w:t>
      </w:r>
    </w:p>
    <w:p w14:paraId="1155D1A0" w14:textId="77777777" w:rsidR="00514D8B" w:rsidRPr="00675153" w:rsidRDefault="0010174D" w:rsidP="00EA068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675153">
        <w:rPr>
          <w:b/>
          <w:color w:val="000000"/>
          <w:sz w:val="26"/>
          <w:szCs w:val="26"/>
        </w:rPr>
        <w:t xml:space="preserve">V/v </w:t>
      </w:r>
      <w:r w:rsidR="00EA068D" w:rsidRPr="00675153">
        <w:rPr>
          <w:b/>
          <w:color w:val="000000"/>
          <w:sz w:val="26"/>
          <w:szCs w:val="26"/>
        </w:rPr>
        <w:t>Vận đ</w:t>
      </w:r>
      <w:r w:rsidR="00C162E9" w:rsidRPr="00675153">
        <w:rPr>
          <w:b/>
          <w:color w:val="000000"/>
          <w:sz w:val="26"/>
          <w:szCs w:val="26"/>
        </w:rPr>
        <w:t xml:space="preserve">ộng nhân sự Phòng Điều dưỡng tham gia </w:t>
      </w:r>
    </w:p>
    <w:p w14:paraId="6F002945" w14:textId="1810C148" w:rsidR="00EA068D" w:rsidRPr="00675153" w:rsidRDefault="00C162E9" w:rsidP="00EA068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675153">
        <w:rPr>
          <w:b/>
          <w:color w:val="000000"/>
          <w:sz w:val="26"/>
          <w:szCs w:val="26"/>
        </w:rPr>
        <w:t xml:space="preserve">hoạt động </w:t>
      </w:r>
      <w:r w:rsidR="00DA6A3D" w:rsidRPr="00675153">
        <w:rPr>
          <w:b/>
          <w:color w:val="000000"/>
          <w:sz w:val="26"/>
          <w:szCs w:val="26"/>
          <w:lang w:val="vi-VN"/>
        </w:rPr>
        <w:t>c</w:t>
      </w:r>
      <w:r w:rsidRPr="00675153">
        <w:rPr>
          <w:b/>
          <w:color w:val="000000"/>
          <w:sz w:val="26"/>
          <w:szCs w:val="26"/>
        </w:rPr>
        <w:t>hăm sóc khách hàng của Phòng khám Đa khoa</w:t>
      </w:r>
    </w:p>
    <w:p w14:paraId="743C3EAA" w14:textId="6EC1331D" w:rsidR="00156099" w:rsidRPr="00675153" w:rsidRDefault="00156099" w:rsidP="00DA0869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</w:rPr>
      </w:pPr>
    </w:p>
    <w:bookmarkStart w:id="0" w:name="_GoBack"/>
    <w:bookmarkEnd w:id="0"/>
    <w:p w14:paraId="531B0830" w14:textId="47C78B33" w:rsidR="00C467F3" w:rsidRPr="00675153" w:rsidRDefault="002A445E" w:rsidP="002A445E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</w:rPr>
      </w:pPr>
      <w:r w:rsidRPr="00675153">
        <w:rPr>
          <w:noProof/>
          <w:color w:val="000000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692E3" wp14:editId="22E30800">
                <wp:simplePos x="0" y="0"/>
                <wp:positionH relativeFrom="column">
                  <wp:posOffset>2367280</wp:posOffset>
                </wp:positionH>
                <wp:positionV relativeFrom="paragraph">
                  <wp:posOffset>33020</wp:posOffset>
                </wp:positionV>
                <wp:extent cx="9620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5D83FF5"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6.4pt,2.6pt" to="262.1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BFtQEAALYDAAAOAAAAZHJzL2Uyb0RvYy54bWysU8GO0zAQvSPxD5bvNGlXrCBquoeu4IKg&#10;YtkP8DrjxsL2WGPTtH/P2G2zCBBCiIvjsd97M288Wd8dvRMHoGQx9HK5aKWAoHGwYd/Lxy/vXr2R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83ABE7D" w14:textId="318A3B50" w:rsidR="00A10E0A" w:rsidRPr="00675153" w:rsidRDefault="0010174D" w:rsidP="00875D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eastAsia="Times New Roman"/>
          <w:color w:val="000000"/>
          <w:sz w:val="26"/>
          <w:szCs w:val="26"/>
        </w:rPr>
      </w:pPr>
      <w:r w:rsidRPr="00675153">
        <w:rPr>
          <w:rFonts w:eastAsia="Times New Roman"/>
          <w:color w:val="000000"/>
          <w:sz w:val="26"/>
          <w:szCs w:val="26"/>
        </w:rPr>
        <w:t>Kính gửi:</w:t>
      </w:r>
      <w:r w:rsidR="00A10E0A" w:rsidRPr="00675153">
        <w:rPr>
          <w:rFonts w:eastAsia="Times New Roman"/>
          <w:color w:val="000000"/>
          <w:sz w:val="26"/>
          <w:szCs w:val="26"/>
        </w:rPr>
        <w:t xml:space="preserve"> Phòng Điều dưỡng.</w:t>
      </w:r>
    </w:p>
    <w:p w14:paraId="4F15F1C7" w14:textId="77777777" w:rsidR="00C467F3" w:rsidRPr="00675153" w:rsidRDefault="00C467F3" w:rsidP="00875D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eastAsia="Times New Roman"/>
          <w:color w:val="000000"/>
          <w:sz w:val="26"/>
          <w:szCs w:val="26"/>
        </w:rPr>
      </w:pPr>
    </w:p>
    <w:p w14:paraId="09278CA2" w14:textId="77777777" w:rsidR="00447FCE" w:rsidRDefault="00467F6E" w:rsidP="00DA6A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eastAsia="Times New Roman"/>
          <w:color w:val="000000"/>
          <w:sz w:val="26"/>
          <w:szCs w:val="26"/>
        </w:rPr>
      </w:pPr>
      <w:r w:rsidRPr="00675153">
        <w:rPr>
          <w:rFonts w:eastAsia="Times New Roman"/>
          <w:color w:val="000000"/>
          <w:sz w:val="26"/>
          <w:szCs w:val="26"/>
        </w:rPr>
        <w:tab/>
      </w:r>
      <w:r w:rsidR="00875DF2">
        <w:rPr>
          <w:rFonts w:eastAsia="Times New Roman"/>
          <w:color w:val="000000"/>
          <w:sz w:val="26"/>
          <w:szCs w:val="26"/>
        </w:rPr>
        <w:t>Tình hình thực tế h</w:t>
      </w:r>
      <w:r w:rsidRPr="00675153">
        <w:rPr>
          <w:rFonts w:eastAsia="Times New Roman"/>
          <w:color w:val="000000"/>
          <w:sz w:val="26"/>
          <w:szCs w:val="26"/>
        </w:rPr>
        <w:t>iện nay, số lượng người đến khám bệnh tại Phòng khám ngày càng tăng</w:t>
      </w:r>
      <w:r w:rsidR="00974A89" w:rsidRPr="00675153">
        <w:rPr>
          <w:rFonts w:eastAsia="Times New Roman"/>
          <w:color w:val="000000"/>
          <w:sz w:val="26"/>
          <w:szCs w:val="26"/>
        </w:rPr>
        <w:t xml:space="preserve">. </w:t>
      </w:r>
      <w:r w:rsidR="00DA6A3D" w:rsidRPr="00675153">
        <w:rPr>
          <w:rFonts w:eastAsia="Times New Roman"/>
          <w:color w:val="000000"/>
          <w:sz w:val="26"/>
          <w:szCs w:val="26"/>
        </w:rPr>
        <w:t>Bên</w:t>
      </w:r>
      <w:r w:rsidR="00DA6A3D" w:rsidRPr="00675153">
        <w:rPr>
          <w:rFonts w:eastAsia="Times New Roman"/>
          <w:color w:val="000000"/>
          <w:sz w:val="26"/>
          <w:szCs w:val="26"/>
          <w:lang w:val="vi-VN"/>
        </w:rPr>
        <w:t xml:space="preserve"> cạnh</w:t>
      </w:r>
      <w:r w:rsidRPr="00675153">
        <w:rPr>
          <w:rFonts w:eastAsia="Times New Roman"/>
          <w:color w:val="000000"/>
          <w:sz w:val="26"/>
          <w:szCs w:val="26"/>
        </w:rPr>
        <w:t xml:space="preserve"> các dịch vụ của Phòng khám </w:t>
      </w:r>
      <w:r w:rsidR="00DA6A3D" w:rsidRPr="00675153">
        <w:rPr>
          <w:rFonts w:eastAsia="Times New Roman"/>
          <w:color w:val="000000"/>
          <w:sz w:val="26"/>
          <w:szCs w:val="26"/>
        </w:rPr>
        <w:t>đang</w:t>
      </w:r>
      <w:r w:rsidR="00DA6A3D" w:rsidRPr="00675153">
        <w:rPr>
          <w:rFonts w:eastAsia="Times New Roman"/>
          <w:color w:val="000000"/>
          <w:sz w:val="26"/>
          <w:szCs w:val="26"/>
          <w:lang w:val="vi-VN"/>
        </w:rPr>
        <w:t xml:space="preserve"> trỉển khai và mở rộng như</w:t>
      </w:r>
      <w:r w:rsidRPr="00675153">
        <w:rPr>
          <w:rFonts w:eastAsia="Times New Roman"/>
          <w:color w:val="000000"/>
          <w:sz w:val="26"/>
          <w:szCs w:val="26"/>
        </w:rPr>
        <w:t xml:space="preserve"> gói khám bệnh sau mắc </w:t>
      </w:r>
      <w:r w:rsidR="00DA6A3D" w:rsidRPr="00675153">
        <w:rPr>
          <w:rFonts w:eastAsia="Times New Roman"/>
          <w:color w:val="000000"/>
          <w:sz w:val="26"/>
          <w:szCs w:val="26"/>
        </w:rPr>
        <w:t>COVID</w:t>
      </w:r>
      <w:r w:rsidR="00DA6A3D" w:rsidRPr="00675153">
        <w:rPr>
          <w:rFonts w:eastAsia="Times New Roman"/>
          <w:color w:val="000000"/>
          <w:sz w:val="26"/>
          <w:szCs w:val="26"/>
          <w:lang w:val="vi-VN"/>
        </w:rPr>
        <w:t>-19</w:t>
      </w:r>
      <w:r w:rsidR="00974A89" w:rsidRPr="00675153">
        <w:rPr>
          <w:rFonts w:eastAsia="Times New Roman"/>
          <w:color w:val="000000"/>
          <w:sz w:val="26"/>
          <w:szCs w:val="26"/>
        </w:rPr>
        <w:t>,</w:t>
      </w:r>
      <w:r w:rsidRPr="00675153">
        <w:rPr>
          <w:rFonts w:eastAsia="Times New Roman"/>
          <w:color w:val="000000"/>
          <w:sz w:val="26"/>
          <w:szCs w:val="26"/>
        </w:rPr>
        <w:t xml:space="preserve"> </w:t>
      </w:r>
      <w:r w:rsidR="008656F0" w:rsidRPr="00675153">
        <w:rPr>
          <w:rFonts w:eastAsia="Times New Roman"/>
          <w:color w:val="000000"/>
          <w:sz w:val="26"/>
          <w:szCs w:val="26"/>
        </w:rPr>
        <w:t xml:space="preserve">hoạt động chăm sóc khách hàng là cần thiết nhằm </w:t>
      </w:r>
      <w:r w:rsidR="00DA6A3D" w:rsidRPr="00675153">
        <w:rPr>
          <w:rFonts w:eastAsia="Times New Roman"/>
          <w:color w:val="000000"/>
          <w:sz w:val="26"/>
          <w:szCs w:val="26"/>
        </w:rPr>
        <w:t>đánh</w:t>
      </w:r>
      <w:r w:rsidR="00DA6A3D" w:rsidRPr="00675153">
        <w:rPr>
          <w:rFonts w:eastAsia="Times New Roman"/>
          <w:color w:val="000000"/>
          <w:sz w:val="26"/>
          <w:szCs w:val="26"/>
          <w:lang w:val="vi-VN"/>
        </w:rPr>
        <w:t xml:space="preserve"> giá và </w:t>
      </w:r>
      <w:r w:rsidR="00516DD4" w:rsidRPr="00675153">
        <w:rPr>
          <w:rFonts w:eastAsia="Times New Roman"/>
          <w:color w:val="000000"/>
          <w:sz w:val="26"/>
          <w:szCs w:val="26"/>
        </w:rPr>
        <w:t xml:space="preserve">đảm bảo </w:t>
      </w:r>
      <w:r w:rsidR="00DA6A3D" w:rsidRPr="00675153">
        <w:rPr>
          <w:rFonts w:eastAsia="Times New Roman"/>
          <w:color w:val="000000"/>
          <w:sz w:val="26"/>
          <w:szCs w:val="26"/>
        </w:rPr>
        <w:t>sự</w:t>
      </w:r>
      <w:r w:rsidR="00DA6A3D" w:rsidRPr="00675153">
        <w:rPr>
          <w:rFonts w:eastAsia="Times New Roman"/>
          <w:color w:val="000000"/>
          <w:sz w:val="26"/>
          <w:szCs w:val="26"/>
          <w:lang w:val="vi-VN"/>
        </w:rPr>
        <w:t xml:space="preserve"> hài lòng của </w:t>
      </w:r>
      <w:r w:rsidR="00516DD4" w:rsidRPr="00675153">
        <w:rPr>
          <w:rFonts w:eastAsia="Times New Roman"/>
          <w:color w:val="000000"/>
          <w:sz w:val="26"/>
          <w:szCs w:val="26"/>
        </w:rPr>
        <w:t>người bệnh</w:t>
      </w:r>
      <w:r w:rsidRPr="00675153">
        <w:rPr>
          <w:rFonts w:eastAsia="Times New Roman"/>
          <w:color w:val="000000"/>
          <w:sz w:val="26"/>
          <w:szCs w:val="26"/>
        </w:rPr>
        <w:t xml:space="preserve"> với </w:t>
      </w:r>
      <w:r w:rsidR="00DA6A3D" w:rsidRPr="00675153">
        <w:rPr>
          <w:rFonts w:eastAsia="Times New Roman"/>
          <w:color w:val="000000"/>
          <w:sz w:val="26"/>
          <w:szCs w:val="26"/>
        </w:rPr>
        <w:t>việc</w:t>
      </w:r>
      <w:r w:rsidRPr="00675153">
        <w:rPr>
          <w:rFonts w:eastAsia="Times New Roman"/>
          <w:color w:val="000000"/>
          <w:sz w:val="26"/>
          <w:szCs w:val="26"/>
        </w:rPr>
        <w:t xml:space="preserve"> khám chữa bệnh và các dịch vụ của Phòng khám</w:t>
      </w:r>
      <w:r w:rsidR="00974A89" w:rsidRPr="00675153">
        <w:rPr>
          <w:rFonts w:eastAsia="Times New Roman"/>
          <w:color w:val="000000"/>
          <w:sz w:val="26"/>
          <w:szCs w:val="26"/>
        </w:rPr>
        <w:t xml:space="preserve">. </w:t>
      </w:r>
    </w:p>
    <w:p w14:paraId="03CC8F7A" w14:textId="26D3E159" w:rsidR="008656F0" w:rsidRPr="00675153" w:rsidRDefault="00447FCE" w:rsidP="00447FC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  <w:lang w:val="vi-VN"/>
        </w:rPr>
      </w:pPr>
      <w:r>
        <w:rPr>
          <w:rFonts w:eastAsia="Times New Roman"/>
          <w:color w:val="000000"/>
          <w:sz w:val="26"/>
          <w:szCs w:val="26"/>
        </w:rPr>
        <w:t>Để hoạt động chăm sóc khách hàng</w:t>
      </w:r>
      <w:r w:rsidR="00F21E8E">
        <w:rPr>
          <w:rFonts w:eastAsia="Times New Roman"/>
          <w:color w:val="000000"/>
          <w:sz w:val="26"/>
          <w:szCs w:val="26"/>
        </w:rPr>
        <w:t xml:space="preserve"> được đầy đủ và đại kết quả tốt. Phòng Kế hoạch – Nghiệp vụ cần được Phòng Điều dưỡng hỗ trợ về mặt nhân sự để chăm sóc khách hàng.</w:t>
      </w:r>
    </w:p>
    <w:p w14:paraId="03B12228" w14:textId="267D3D5A" w:rsidR="00974A89" w:rsidRPr="00675153" w:rsidRDefault="00974A89" w:rsidP="00974A8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  <w:lang w:val="vi-VN"/>
        </w:rPr>
      </w:pPr>
      <w:r w:rsidRPr="00675153">
        <w:rPr>
          <w:rFonts w:eastAsia="Times New Roman"/>
          <w:color w:val="000000"/>
          <w:sz w:val="26"/>
          <w:szCs w:val="26"/>
        </w:rPr>
        <w:t xml:space="preserve">Phòng Kế hoạch – Nghiệp vụ kính </w:t>
      </w:r>
      <w:r w:rsidR="00F21E8E">
        <w:rPr>
          <w:rFonts w:eastAsia="Times New Roman"/>
          <w:color w:val="000000"/>
          <w:sz w:val="26"/>
          <w:szCs w:val="26"/>
        </w:rPr>
        <w:t>đề xuất Phòng Điều dưỡng đồng ý cho Phòng Kế hoạch – Nghiệp vụ vận động nhân sự Phòng Điều dưỡng tham gia hoạt động chăm sóc khách hàng bắt đầu từ ngày</w:t>
      </w:r>
      <w:r w:rsidR="00C23DC0">
        <w:rPr>
          <w:rFonts w:eastAsia="Times New Roman"/>
          <w:color w:val="000000"/>
          <w:sz w:val="26"/>
          <w:szCs w:val="26"/>
        </w:rPr>
        <w:t xml:space="preserve"> </w:t>
      </w:r>
      <w:r w:rsidR="00F21E8E">
        <w:rPr>
          <w:rFonts w:eastAsia="Times New Roman"/>
          <w:color w:val="000000"/>
          <w:sz w:val="26"/>
          <w:szCs w:val="26"/>
        </w:rPr>
        <w:t>10/11/2021.</w:t>
      </w:r>
    </w:p>
    <w:p w14:paraId="101F2024" w14:textId="5CF8A20B" w:rsidR="001922E3" w:rsidRDefault="00F21E8E" w:rsidP="007E0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Phòng Kế hoạch – Nghiệp vụ mong nhận được sự đồng ý từ Phòng Điều dưỡng</w:t>
      </w:r>
    </w:p>
    <w:p w14:paraId="4F647C12" w14:textId="2B7B67A7" w:rsidR="00F21E8E" w:rsidRPr="00675153" w:rsidRDefault="00F21E8E" w:rsidP="007E0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  <w:szCs w:val="26"/>
        </w:rPr>
        <w:t>Trân trọng./.</w:t>
      </w:r>
    </w:p>
    <w:p w14:paraId="2256A679" w14:textId="77777777" w:rsidR="007E0A06" w:rsidRPr="00675153" w:rsidRDefault="007E0A06" w:rsidP="007E0A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720"/>
        <w:jc w:val="both"/>
        <w:rPr>
          <w:rFonts w:eastAsia="Times New Roman"/>
          <w:color w:val="000000"/>
          <w:sz w:val="26"/>
          <w:szCs w:val="2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  <w:gridCol w:w="5242"/>
      </w:tblGrid>
      <w:tr w:rsidR="00875DF2" w:rsidRPr="00675153" w14:paraId="45BF79F5" w14:textId="77777777" w:rsidTr="00875DF2">
        <w:tc>
          <w:tcPr>
            <w:tcW w:w="2111" w:type="pct"/>
          </w:tcPr>
          <w:p w14:paraId="40415950" w14:textId="70AB234B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  <w:r w:rsidRPr="00675153"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  <w:t>PHÒNG ĐIỀU DƯỠNG</w:t>
            </w:r>
          </w:p>
          <w:p w14:paraId="260C3066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</w:p>
          <w:p w14:paraId="3CA986D5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</w:p>
          <w:p w14:paraId="4EA661AF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</w:p>
          <w:p w14:paraId="5FFE5B47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</w:p>
          <w:p w14:paraId="29563AFE" w14:textId="77777777" w:rsidR="00875DF2" w:rsidRPr="00675153" w:rsidRDefault="00875DF2" w:rsidP="00CD6E71">
            <w:pPr>
              <w:widowControl w:val="0"/>
              <w:tabs>
                <w:tab w:val="left" w:pos="446"/>
                <w:tab w:val="left" w:pos="3432"/>
              </w:tabs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</w:p>
          <w:p w14:paraId="3F436789" w14:textId="77777777" w:rsidR="00875DF2" w:rsidRPr="00675153" w:rsidRDefault="00875DF2" w:rsidP="00CD6E71">
            <w:pPr>
              <w:widowControl w:val="0"/>
              <w:tabs>
                <w:tab w:val="left" w:pos="446"/>
                <w:tab w:val="left" w:pos="3432"/>
              </w:tabs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</w:p>
          <w:p w14:paraId="0FD380ED" w14:textId="77777777" w:rsidR="00875DF2" w:rsidRPr="00675153" w:rsidRDefault="00875DF2" w:rsidP="00CD6E71">
            <w:pPr>
              <w:widowControl w:val="0"/>
              <w:tabs>
                <w:tab w:val="left" w:pos="446"/>
                <w:tab w:val="left" w:pos="3432"/>
              </w:tabs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</w:p>
          <w:p w14:paraId="6BD7E44E" w14:textId="06F6C523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  <w:r w:rsidRPr="00675153"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  <w:t>ĐD.CK1. Đặng Lê Tú Trang</w:t>
            </w:r>
          </w:p>
        </w:tc>
        <w:tc>
          <w:tcPr>
            <w:tcW w:w="2889" w:type="pct"/>
          </w:tcPr>
          <w:p w14:paraId="5DB6797A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675153">
              <w:rPr>
                <w:rFonts w:eastAsia="Times New Roman"/>
                <w:b/>
                <w:color w:val="000000"/>
                <w:sz w:val="21"/>
                <w:szCs w:val="21"/>
              </w:rPr>
              <w:t>KT. TRƯỞNG PHÒNG KHNV</w:t>
            </w:r>
          </w:p>
          <w:p w14:paraId="2BB9DB82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  <w:r w:rsidRPr="00675153">
              <w:rPr>
                <w:rFonts w:eastAsia="Times New Roman"/>
                <w:b/>
                <w:color w:val="000000"/>
                <w:sz w:val="21"/>
                <w:szCs w:val="21"/>
              </w:rPr>
              <w:t>PHÓ TRƯỞNG PHÒNG</w:t>
            </w:r>
          </w:p>
          <w:p w14:paraId="3386AC29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14:paraId="50875E69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14:paraId="743DC0DA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14:paraId="22F7E8BE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14:paraId="6C21E39C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14:paraId="4005CC7B" w14:textId="77777777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z w:val="21"/>
                <w:szCs w:val="21"/>
              </w:rPr>
            </w:pPr>
          </w:p>
          <w:p w14:paraId="545E6E6F" w14:textId="68528190" w:rsidR="00875DF2" w:rsidRPr="00675153" w:rsidRDefault="00875DF2" w:rsidP="007E0A06">
            <w:pPr>
              <w:widowControl w:val="0"/>
              <w:tabs>
                <w:tab w:val="left" w:pos="446"/>
                <w:tab w:val="left" w:pos="3432"/>
              </w:tabs>
              <w:jc w:val="center"/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</w:pPr>
            <w:r w:rsidRPr="00675153">
              <w:rPr>
                <w:rFonts w:eastAsia="Times New Roman"/>
                <w:b/>
                <w:color w:val="000000"/>
                <w:spacing w:val="-6"/>
                <w:sz w:val="21"/>
                <w:szCs w:val="21"/>
              </w:rPr>
              <w:t>ThS.BS.CK1. Nguyễn Trần Minh Thắng</w:t>
            </w:r>
          </w:p>
        </w:tc>
      </w:tr>
    </w:tbl>
    <w:p w14:paraId="2369105B" w14:textId="77777777" w:rsidR="001922E3" w:rsidRDefault="001922E3"/>
    <w:sectPr w:rsidR="001922E3" w:rsidSect="00675153">
      <w:pgSz w:w="11907" w:h="16840" w:code="9"/>
      <w:pgMar w:top="1134" w:right="1134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C5C2A"/>
    <w:multiLevelType w:val="multilevel"/>
    <w:tmpl w:val="FAB486BC"/>
    <w:lvl w:ilvl="0">
      <w:start w:val="1"/>
      <w:numFmt w:val="decimal"/>
      <w:lvlText w:val=""/>
      <w:lvlJc w:val="left"/>
      <w:pPr>
        <w:ind w:left="432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firstLine="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E3"/>
    <w:rsid w:val="00086F05"/>
    <w:rsid w:val="0010174D"/>
    <w:rsid w:val="00156099"/>
    <w:rsid w:val="001922E3"/>
    <w:rsid w:val="001B5411"/>
    <w:rsid w:val="001C7E5A"/>
    <w:rsid w:val="001D7CEB"/>
    <w:rsid w:val="001F79D9"/>
    <w:rsid w:val="0024406E"/>
    <w:rsid w:val="002A445E"/>
    <w:rsid w:val="002E6FA2"/>
    <w:rsid w:val="003E15EF"/>
    <w:rsid w:val="003F6B85"/>
    <w:rsid w:val="004401BE"/>
    <w:rsid w:val="00447FCE"/>
    <w:rsid w:val="0046179E"/>
    <w:rsid w:val="00467F6E"/>
    <w:rsid w:val="004B3200"/>
    <w:rsid w:val="00514D8B"/>
    <w:rsid w:val="00516BD9"/>
    <w:rsid w:val="00516DD4"/>
    <w:rsid w:val="00675153"/>
    <w:rsid w:val="00714DC8"/>
    <w:rsid w:val="007B2A79"/>
    <w:rsid w:val="007D1F54"/>
    <w:rsid w:val="007E0A06"/>
    <w:rsid w:val="007E5099"/>
    <w:rsid w:val="008172A0"/>
    <w:rsid w:val="00840365"/>
    <w:rsid w:val="008656F0"/>
    <w:rsid w:val="00875DF2"/>
    <w:rsid w:val="0089449C"/>
    <w:rsid w:val="00974A89"/>
    <w:rsid w:val="00A10E0A"/>
    <w:rsid w:val="00A40516"/>
    <w:rsid w:val="00B540EC"/>
    <w:rsid w:val="00BC48DC"/>
    <w:rsid w:val="00C162E9"/>
    <w:rsid w:val="00C23DC0"/>
    <w:rsid w:val="00C467F3"/>
    <w:rsid w:val="00CD6E71"/>
    <w:rsid w:val="00DA0869"/>
    <w:rsid w:val="00DA6A3D"/>
    <w:rsid w:val="00DC1107"/>
    <w:rsid w:val="00E21900"/>
    <w:rsid w:val="00EA068D"/>
    <w:rsid w:val="00F21E8E"/>
    <w:rsid w:val="00F40C6C"/>
    <w:rsid w:val="00F96ED9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F7CB"/>
  <w15:docId w15:val="{CB30553A-EC36-4E48-9C1A-23E2DF21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2B"/>
    <w:rPr>
      <w:rFonts w:eastAsia="Calibri"/>
      <w:lang w:val="en-GB"/>
    </w:rPr>
  </w:style>
  <w:style w:type="paragraph" w:styleId="Heading1">
    <w:name w:val="heading 1"/>
    <w:basedOn w:val="Normal"/>
    <w:next w:val="Normal"/>
    <w:link w:val="Heading1Char"/>
    <w:qFormat/>
    <w:rsid w:val="0070632B"/>
    <w:pPr>
      <w:keepNext/>
      <w:keepLines/>
      <w:snapToGrid w:val="0"/>
      <w:spacing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rsid w:val="007063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odyText">
    <w:name w:val="Body Text"/>
    <w:aliases w:val="Body Text Char Char Char Char Char Char,Body Text Char Char Char Char Char,Body Text Char Char Char,1tenchuong,Body Text Char Char,bt"/>
    <w:basedOn w:val="Normal"/>
    <w:link w:val="BodyTextChar1"/>
    <w:rsid w:val="0070632B"/>
    <w:pPr>
      <w:spacing w:after="0" w:line="240" w:lineRule="auto"/>
    </w:pPr>
    <w:rPr>
      <w:rFonts w:ascii=".VnTimeH" w:eastAsia="Times New Roman" w:hAnsi=".VnTimeH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uiPriority w:val="99"/>
    <w:semiHidden/>
    <w:rsid w:val="0070632B"/>
    <w:rPr>
      <w:rFonts w:ascii="Times New Roman" w:eastAsia="Calibri" w:hAnsi="Times New Roman" w:cs="Times New Roman"/>
      <w:lang w:val="en-GB"/>
    </w:rPr>
  </w:style>
  <w:style w:type="character" w:customStyle="1" w:styleId="BodyTextChar1">
    <w:name w:val="Body Text Char1"/>
    <w:aliases w:val="Body Text Char Char Char Char Char Char Char,Body Text Char Char Char Char Char Char1,Body Text Char Char Char Char,1tenchuong Char,Body Text Char Char Char1,bt Char"/>
    <w:basedOn w:val="DefaultParagraphFont"/>
    <w:link w:val="BodyText"/>
    <w:locked/>
    <w:rsid w:val="0070632B"/>
    <w:rPr>
      <w:rFonts w:ascii=".VnTimeH" w:eastAsia="Times New Roman" w:hAnsi=".VnTimeH" w:cs="Times New Roman"/>
      <w:b/>
      <w:sz w:val="24"/>
      <w:szCs w:val="20"/>
    </w:rPr>
  </w:style>
  <w:style w:type="character" w:customStyle="1" w:styleId="CharChar2">
    <w:name w:val="Char Char2"/>
    <w:basedOn w:val="DefaultParagraphFont"/>
    <w:rsid w:val="0070632B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70632B"/>
    <w:pPr>
      <w:tabs>
        <w:tab w:val="left" w:pos="446"/>
      </w:tabs>
      <w:spacing w:before="60" w:line="200" w:lineRule="exact"/>
      <w:ind w:left="202" w:hanging="202"/>
    </w:pPr>
    <w:rPr>
      <w:rFonts w:eastAsia="Times New Roman"/>
      <w:snapToGrid w:val="0"/>
      <w:kern w:val="12"/>
      <w:sz w:val="16"/>
      <w:szCs w:val="16"/>
      <w:lang w:val="en-US"/>
    </w:rPr>
  </w:style>
  <w:style w:type="character" w:customStyle="1" w:styleId="FootnoteChar">
    <w:name w:val="Footnote Char"/>
    <w:basedOn w:val="DefaultParagraphFont"/>
    <w:link w:val="Footnote"/>
    <w:rsid w:val="0070632B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">
    <w:name w:val="Body text (2)_"/>
    <w:link w:val="Bodytext20"/>
    <w:rsid w:val="0070632B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0632B"/>
    <w:pPr>
      <w:widowControl w:val="0"/>
      <w:shd w:val="clear" w:color="auto" w:fill="FFFFFF"/>
      <w:spacing w:after="0" w:line="374" w:lineRule="exact"/>
      <w:ind w:hanging="720"/>
    </w:pPr>
    <w:rPr>
      <w:rFonts w:asciiTheme="minorHAnsi" w:eastAsiaTheme="minorHAnsi" w:hAnsiTheme="minorHAnsi" w:cstheme="minorBidi"/>
      <w:b/>
      <w:bCs/>
      <w:sz w:val="26"/>
      <w:szCs w:val="26"/>
      <w:lang w:val="en-US"/>
    </w:rPr>
  </w:style>
  <w:style w:type="character" w:customStyle="1" w:styleId="Footnote0">
    <w:name w:val="Footnote_"/>
    <w:locked/>
    <w:rsid w:val="0070632B"/>
    <w:rPr>
      <w:shd w:val="clear" w:color="auto" w:fill="FFFFFF"/>
    </w:rPr>
  </w:style>
  <w:style w:type="character" w:customStyle="1" w:styleId="Heading20">
    <w:name w:val="Heading #2_"/>
    <w:link w:val="Heading21"/>
    <w:locked/>
    <w:rsid w:val="0070632B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rsid w:val="0070632B"/>
    <w:pPr>
      <w:widowControl w:val="0"/>
      <w:shd w:val="clear" w:color="auto" w:fill="FFFFFF"/>
      <w:spacing w:after="0" w:line="379" w:lineRule="exact"/>
      <w:jc w:val="both"/>
      <w:outlineLvl w:val="1"/>
    </w:pPr>
    <w:rPr>
      <w:rFonts w:asciiTheme="minorHAnsi" w:eastAsiaTheme="minorHAnsi" w:hAnsiTheme="minorHAnsi" w:cstheme="minorBidi"/>
      <w:b/>
      <w:bCs/>
      <w:shd w:val="clear" w:color="auto" w:fill="FFFFFF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632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632B"/>
    <w:rPr>
      <w:rFonts w:ascii="Times New Roman" w:eastAsia="Calibri" w:hAnsi="Times New Roman" w:cs="Times New Roman"/>
      <w:sz w:val="20"/>
      <w:szCs w:val="20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45E"/>
    <w:rPr>
      <w:rFonts w:ascii="Segoe UI" w:eastAsia="Calibr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B54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Ln8CZW3wZO/TFknfpXc1fQ6z9Q==">AMUW2mU1un5GD/27HOKXJ1NzDMR5FoKEWtue+BtPSozQku2WCLxka4M1KAA6gWbTaqDD+mJHsKOT75czc326b4QHQBzOdt3lQpnWmg04I6MW5upA3SgzLPwnaqh1+R6QsJk/ogKdY3nm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KHNV</cp:lastModifiedBy>
  <cp:revision>5</cp:revision>
  <cp:lastPrinted>2021-11-08T02:05:00Z</cp:lastPrinted>
  <dcterms:created xsi:type="dcterms:W3CDTF">2021-11-08T06:57:00Z</dcterms:created>
  <dcterms:modified xsi:type="dcterms:W3CDTF">2021-11-08T09:56:00Z</dcterms:modified>
</cp:coreProperties>
</file>